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056" w:rsidRPr="00E10056" w:rsidRDefault="00E10056" w:rsidP="00E1005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vertAlign w:val="superscript"/>
          <w:lang w:eastAsia="hu-HU"/>
        </w:rPr>
      </w:pPr>
      <w:bookmarkStart w:id="0" w:name="_GoBack"/>
      <w:bookmarkEnd w:id="0"/>
      <w:r w:rsidRPr="00E10056">
        <w:rPr>
          <w:rFonts w:ascii="Times New Roman" w:eastAsia="Times New Roman" w:hAnsi="Times New Roman" w:cs="Times New Roman"/>
          <w:i/>
          <w:lang w:eastAsia="hu-HU"/>
        </w:rPr>
        <w:t>1. számú melléklet</w:t>
      </w:r>
      <w:r w:rsidRPr="00E10056">
        <w:rPr>
          <w:rFonts w:ascii="Times New Roman" w:eastAsia="Times New Roman" w:hAnsi="Times New Roman" w:cs="Times New Roman"/>
          <w:i/>
          <w:vertAlign w:val="superscript"/>
          <w:lang w:eastAsia="hu-HU"/>
        </w:rPr>
        <w:t>7,14</w:t>
      </w:r>
    </w:p>
    <w:p w:rsidR="00E10056" w:rsidRPr="00E10056" w:rsidRDefault="00E10056" w:rsidP="00E10056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hu-HU"/>
        </w:rPr>
      </w:pPr>
      <w:r w:rsidRPr="00E10056">
        <w:rPr>
          <w:rFonts w:ascii="Times New Roman" w:eastAsia="Times New Roman" w:hAnsi="Times New Roman" w:cs="Times New Roman"/>
          <w:lang w:eastAsia="hu-HU"/>
        </w:rPr>
        <w:t>Fogalomképtelen törzsvagyon</w:t>
      </w:r>
    </w:p>
    <w:p w:rsidR="00E10056" w:rsidRPr="00E10056" w:rsidRDefault="00E10056" w:rsidP="00E10056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E10056" w:rsidRPr="00E10056" w:rsidRDefault="00E10056" w:rsidP="00E10056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E10056">
        <w:rPr>
          <w:rFonts w:ascii="Times New Roman" w:eastAsia="Times New Roman" w:hAnsi="Times New Roman" w:cs="Times New Roman"/>
          <w:lang w:eastAsia="hu-HU"/>
        </w:rPr>
        <w:t>A./  </w:t>
      </w:r>
      <w:r w:rsidRPr="00E10056">
        <w:rPr>
          <w:rFonts w:ascii="Times New Roman" w:eastAsia="Times New Roman" w:hAnsi="Times New Roman" w:cs="Times New Roman"/>
          <w:b/>
          <w:vertAlign w:val="superscript"/>
          <w:lang w:eastAsia="hu-HU"/>
        </w:rPr>
        <w:t xml:space="preserve">12, 14 </w:t>
      </w:r>
      <w:proofErr w:type="gramStart"/>
      <w:r w:rsidRPr="00E10056">
        <w:rPr>
          <w:rFonts w:ascii="Times New Roman" w:eastAsia="Times New Roman" w:hAnsi="Times New Roman" w:cs="Times New Roman"/>
          <w:lang w:eastAsia="hu-HU"/>
        </w:rPr>
        <w:t>A</w:t>
      </w:r>
      <w:proofErr w:type="gramEnd"/>
      <w:r w:rsidRPr="00E10056">
        <w:rPr>
          <w:rFonts w:ascii="Times New Roman" w:eastAsia="Times New Roman" w:hAnsi="Times New Roman" w:cs="Times New Roman"/>
          <w:lang w:eastAsia="hu-HU"/>
        </w:rPr>
        <w:t xml:space="preserve"> Rendelet 1. § (1) a) pontja szerinti forgalomképtelen törzsvagyon</w:t>
      </w:r>
    </w:p>
    <w:p w:rsidR="00E10056" w:rsidRPr="00E10056" w:rsidRDefault="00E10056" w:rsidP="00E10056">
      <w:pPr>
        <w:tabs>
          <w:tab w:val="left" w:pos="6375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E10056">
        <w:rPr>
          <w:rFonts w:ascii="Times New Roman" w:eastAsia="Times New Roman" w:hAnsi="Times New Roman" w:cs="Times New Roman"/>
          <w:lang w:eastAsia="hu-HU"/>
        </w:rPr>
        <w:tab/>
      </w: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1"/>
        <w:gridCol w:w="1674"/>
        <w:gridCol w:w="2550"/>
        <w:gridCol w:w="2204"/>
        <w:gridCol w:w="2332"/>
      </w:tblGrid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Sorszám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Helyrajzi szám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Megnevezés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Vagyonkezelésbe adott ingatlan, vagyonkezelő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A vagyonkezelésbe adás célját képző közfeladat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KERÍTÉS KÉTBODONYBAN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0104/2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0107/1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0108/4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0109/14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0109/15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0109/17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0109/19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0109/21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0109/22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0109/27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0109/32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0109/36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0109/38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0109/46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0109/49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0109/53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0109/57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0109/58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ÚT-MOCSÁR-TÓ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0109/73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0112/2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0114/2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0115/2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0115/5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0116/13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0116/30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(1170 m2) KÖZÚT 1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0117/2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ÓCEÁNÁROK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0121/24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0121/26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0121/28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0122/2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0125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0131/6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0137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lastRenderedPageBreak/>
              <w:t>42.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0139/1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0139/11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0141/1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0141/55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 KÖZÚT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,GYEP</w:t>
            </w:r>
            <w:proofErr w:type="gramEnd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 és 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0143/1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0145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0146/26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0146/5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0147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0148/3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0149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ÁROK és MOCSÁR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0151/15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0151/29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0151/34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0151/50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0154/43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0154/54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0156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KÖZÚT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0156/1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0156/3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0158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0159/16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016/4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016/8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0160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CSATORNA (BELVÍZTÁROLÓ)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0160/1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CSATORNA (BELVÍZTÁROZÓ)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0160/2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0161/13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0161/15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0173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KÖZÚT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02/10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02/25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02/5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024/3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028/11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028/12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KÖZTERÜLET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028/14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KÖZTERÜLET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028/4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028/8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030/1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DÖGKÚT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030/182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030/399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KIVETT ÚT               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030/486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030/488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031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031/1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031/3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033/2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KÖZÚT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035/7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036/127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036/352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036/377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036/547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039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040/124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040/135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040/142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040/60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040/94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040/96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044/9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047/1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047/10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KÖZÚT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047/5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047/7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047/8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KÖZÚT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053/3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KÖZÚT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054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RÉGI TEMETŐ -FÓTI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településüzemeltetés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055/24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KÖZTERÜLET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055/42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055/8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ÚJ KÖZTEMETŐ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településüzemeltetés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056/10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057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059/1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059/2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062/1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062/2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REPÜLŐTÉR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067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07/11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07/181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  KÖZÚT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07/183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07/23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07/40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07/56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07/85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07/87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VÍZMOSÁS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082/21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SAJÁT HASZNÁLATÚ ÚT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082/8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083/1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TÖLTÉS-ÚT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099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1025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1044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1053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1054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1072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1091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1122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1141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1175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1193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1224/4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1247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1264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1265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1277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1298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1321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1337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1357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1382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1404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1417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1433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1459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 (ALAG CSATORNA)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1460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KÖZÚT, buszmegálló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1484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BEÉPITETT 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1486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1516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1541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1562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1580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1594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1608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1616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1617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1631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1641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1646/3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1668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1688/2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1689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1691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1706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1724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1749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1761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1775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1797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1824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1851/2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1869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1901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1904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1916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1917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1932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1949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1968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1980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1982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2002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2018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2031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204/1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(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</w:t>
            </w:r>
            <w:proofErr w:type="gramEnd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 ha 4124 m2) KÖZÚT 1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2077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2107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2120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2163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2164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2175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2184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2200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2218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2231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2249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2271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2273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2302/2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2353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2362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2366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2384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2385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2406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2407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2438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2451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2471/1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2471/2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2472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2488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2553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2558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2570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2594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2615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2708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2727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2742/30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2742/8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2759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2780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2783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JÁRDA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2784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2785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JÁRDA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2800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2836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2853/2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JÁRDA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2856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2857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JÁRDA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2858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JÁRDA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2879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2903/2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2904/1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2913/12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2914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2930/3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2939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2942/10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2946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2955/108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2955/126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2955/20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2955/28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2955/34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2955/38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2955/48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2955/49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2955/50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2955/69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2955/71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2955/86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2955/92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2957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JÁRDA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2968/5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2969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2969/1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2972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2973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JÁRDA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2980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2984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KÖZPARK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2990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2995/1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KÖZPARK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2995/2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3032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3037/1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 és TÖLTÉS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3058/1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3058/2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3059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KÖZPARK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3059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KÖZPARK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3060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3072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3074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3076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3078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3080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3082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3087/5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3087/6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3088/1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3089/1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GYERMEKJÁTSZÓTÉR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3098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3118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3138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3153/9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3160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3162/4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KÖZTÉR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3162/4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KÖZTÉR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3162/6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DÍSZKERT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3164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3166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3183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3201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3206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3215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3227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3239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3268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3298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3330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3363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3402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3482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3508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356.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3536/6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Közösségi Ház és Orvosi Rendelő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3537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3564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3585/17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(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</w:t>
            </w:r>
            <w:proofErr w:type="gramEnd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 ha 9327 m2) KÖZÚT 1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3585/3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 (BUSZMEGÁLLÓ)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3599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3627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3657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3693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3731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3766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3814/5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3822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3838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3853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3869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3893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3916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3927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3967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3983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3999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4000/2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401/2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4013/2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4025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4047/2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4051/1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4051/2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4051/4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4060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4075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4095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4096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4107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4118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4120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KÖZÜZEM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4122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4135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4145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4158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4168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KÖZPARK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4173/7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4190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4201/4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4201/5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4202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4205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4228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4244/1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KÖZTERÜLET, Dózsa György tér menti névtelen köz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településüzemeltetés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4244/2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KÖZTERÜLET, Dózsa György tér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településüzemeltetés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4251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KÖZTERÜLET, Révész István sétány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településüzemeltetés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420.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4261/5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KÖZTERÜLET, Dózsa György tér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421.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4262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KÖZTERÜLET, Dózsa György tér - parkoló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422.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4263/2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KÖZTERÜLET, Dózsa György tér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4276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4319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4323/2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4325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4326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4369/14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4374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4388/1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4388/2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4389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4403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436.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4404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KÖZTERÜLET, I. világháborús emlékmű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4428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438.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4431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KÖZTERÜLET, </w:t>
            </w:r>
            <w:proofErr w:type="spell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Bazsanth</w:t>
            </w:r>
            <w:proofErr w:type="spellEnd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 Vince utca Dózsa György tér felőli szakasza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4461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4462/2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2. SZÁMÚ KÖZLEKEDÉSI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4483/3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4499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4537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4541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4566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4572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4597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4627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4628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4647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4667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4689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4705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4730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4744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4776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4807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4841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4880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4911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492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4936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4959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4980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5007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5032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5051/3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5054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5057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5059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5062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5064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5065/4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5065/8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5067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488.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489.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490.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5074/4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491.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5076/12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492.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5076/3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494.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5079 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VÍZIJÁTÉK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495.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5103/10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496.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5103/6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497.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5103/7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498.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5103/8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499.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5103/9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5150/1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KÖZÚT 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5150/1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5150/2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KÖZÚT 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5151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EMLÉKMŰ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5153/4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5153/5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TEMETŐ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5169/3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5179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5186/5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5199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5205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5219/1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5219/2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5220/103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5220/104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5220/105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5220/106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5220/108/ 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LAKÓTELEP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5220/58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5220/60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LAKÓTELEP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5220/61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5220/62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5220/63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5220/71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5221/2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5221/6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5222 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5223/49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5223/50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5223/51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5231/1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5231/7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5253/1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KIVETT JÁTSZÓTÉR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5254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5259/4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KÖZPARK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5260/1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5265/2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5265/4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5289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5318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5351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5386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5421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5432/23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5432/8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550.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5433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551.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552.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5494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553.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5510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554.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554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555.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5568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556.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56/1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557.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5602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558.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5638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559.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5679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560.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561.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562.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563.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5754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564.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5785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565.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5818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566.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567.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568.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569.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5890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5919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5951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596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5978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6003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6037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6063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6070/2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578.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6074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6084/37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6084/38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6085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6097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ÁROK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6128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6140/1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6140/2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6156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590.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6173/1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591.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6173/5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592.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6173/9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593.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6177/7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594.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6178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595.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6191/10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596.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6192/18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597.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6192/22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598.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6201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599.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6222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6231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602.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6249/6.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VÍZFOLYÁS - KISCSURGÓ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6249/5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6301/3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JÁRDA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6322/2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6323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6356/6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6371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6424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6433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6468/9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6474/4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6480/6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6481/4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VÍZFOLYÁS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6482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VÍZFOLYÁS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6484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6491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6509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6575/6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6601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669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6701/4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6701/5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6701/6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6701/7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6712/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6713/8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6721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6851/2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6853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6856/14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6856/7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6858/2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6861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6862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6874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6876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6878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6892/2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6894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650.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651.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652.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6918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653.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6926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654.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6931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655.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6943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656.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657.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6962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658.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6972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659.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6983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660.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6990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661.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6991/1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662.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6997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663.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7003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664.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7007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665.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666.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7022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667.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7033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668.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669.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7036/1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7036/2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7102/12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7102/19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7106/1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7106/2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7151/1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7167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7175/109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7175/145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7175/146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7175/187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7175/188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7175/198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7175/199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7175/205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7175/232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7175/250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7175/251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 KÖZÚT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7175/263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7175/275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 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7175/300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7175/326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7175/333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7175/334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7175/360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7175/361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7175/62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 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7175/73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 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7175/97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7201/13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7201/4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7226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7239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7256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7264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7272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710.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73/33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73/17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73/26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73/30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73/31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7302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7351/19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7351/24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7351/42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7351/83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7351/85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7351/96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7352/101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7352/107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7352/29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7352/32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7352/46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7352/59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7352/70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7352/81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7352/93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7391/19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KÖZTERÜLET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7502/1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7502/11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7502/119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7502/12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7502/147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740.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7502/52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741.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7502/58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742.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7502/81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743.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7502/82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744.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745.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7504/10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746.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7504/109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747.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7504/130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748.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7504/155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749.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7504/156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7504/177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7504/2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 KÖZÚT  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7504/200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7504/21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7504/212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7504/42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7504/64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7504/65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7504/88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7504/9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760.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761.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7708/1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762.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763.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7751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764.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7777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765.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7796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(1919 m2) KÖZÚT 1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766.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7801/1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767.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7802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768.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7903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769.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7905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SAJÁT HASZNÁLATÚ 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7907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7920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7939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7940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797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814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777.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833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778.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858/2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779.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8619</w:t>
            </w:r>
          </w:p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Fonyód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FONYÓDLIGETI ÜDÜLŐ 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780.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863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781.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887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782.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939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783.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953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784.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954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785.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974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786.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983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787.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7920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KÖZÚT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72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788. 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035/9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KIVETT ÚT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789.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8, 12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790.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8, 12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791.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3585/13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 (Pálya u.)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Cs/>
                <w:lang w:eastAsia="hu-HU"/>
              </w:rPr>
              <w:t>igen, Dunakeszi Közüzemi Nonprofit Kft.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Cs/>
                <w:lang w:eastAsia="hu-HU"/>
              </w:rPr>
              <w:t>településüzemeltetés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792.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794.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5153/5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RÉGI TEMETŐ (Fő út)</w:t>
            </w:r>
          </w:p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GÓLYA EMLÉKMŰ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Cs/>
                <w:lang w:eastAsia="hu-HU"/>
              </w:rPr>
              <w:t>igen, Dunakeszi Közüzemi Nonprofit Kft.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Cs/>
                <w:lang w:eastAsia="hu-HU"/>
              </w:rPr>
              <w:t>településüzemeltetés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795. 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5068/14.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közterület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</w:tbl>
    <w:p w:rsidR="00E10056" w:rsidRPr="00E10056" w:rsidRDefault="00E10056" w:rsidP="00E10056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E10056" w:rsidRPr="00E10056" w:rsidRDefault="00E10056" w:rsidP="00E1005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E10056">
        <w:rPr>
          <w:rFonts w:ascii="Times New Roman" w:eastAsia="Times New Roman" w:hAnsi="Times New Roman" w:cs="Times New Roman"/>
          <w:lang w:eastAsia="hu-HU"/>
        </w:rPr>
        <w:t xml:space="preserve">B./ </w:t>
      </w:r>
      <w:r w:rsidRPr="00E10056">
        <w:rPr>
          <w:rFonts w:ascii="Times New Roman" w:eastAsia="Times New Roman" w:hAnsi="Times New Roman" w:cs="Times New Roman"/>
          <w:b/>
          <w:vertAlign w:val="superscript"/>
          <w:lang w:eastAsia="hu-HU"/>
        </w:rPr>
        <w:t xml:space="preserve">12, 14, 15  </w:t>
      </w:r>
      <w:proofErr w:type="gramStart"/>
      <w:r w:rsidRPr="00E10056">
        <w:rPr>
          <w:rFonts w:ascii="Times New Roman" w:eastAsia="Times New Roman" w:hAnsi="Times New Roman" w:cs="Times New Roman"/>
          <w:lang w:eastAsia="hu-HU"/>
        </w:rPr>
        <w:t>A</w:t>
      </w:r>
      <w:proofErr w:type="gramEnd"/>
      <w:r w:rsidRPr="00E10056">
        <w:rPr>
          <w:rFonts w:ascii="Times New Roman" w:eastAsia="Times New Roman" w:hAnsi="Times New Roman" w:cs="Times New Roman"/>
          <w:lang w:eastAsia="hu-HU"/>
        </w:rPr>
        <w:t xml:space="preserve"> Rendelet 1. § (1) b)-f) pontjai szerinti forgalomképtelen törzsvagyon</w:t>
      </w:r>
    </w:p>
    <w:p w:rsidR="00E10056" w:rsidRPr="00E10056" w:rsidRDefault="00E10056" w:rsidP="00E1005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1"/>
        <w:gridCol w:w="1106"/>
        <w:gridCol w:w="2835"/>
        <w:gridCol w:w="2409"/>
        <w:gridCol w:w="2410"/>
      </w:tblGrid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Sorszám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Helyrajzi szám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Megnevezés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Vagyonkezelésbe adott ingatlan, vagyonkezelő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A vagyonkezelésbe adás célját képző közfeladat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0155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STRANDFÜRDŐ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2742/9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5182/1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HELYTÖRTÉNETI GYŰLYT.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kulturális szolgáltatás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3038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VÖRÖSKERESZT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5.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2742/10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2904/7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2904/9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2904/11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2904/13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2984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Kivett közpark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3091/2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3163/2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3585/14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4395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Kivett lakóház, udvar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4482/2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 (Vajk köz)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5053/2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5090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5220/117.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kivett lakótelep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5224/2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6073/2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Kivett hajóállomás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6174/2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 (Szák utca)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6176/3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 (Szák utca)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6321/4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6332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6483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7175/359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 (Bocskai u.)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7676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Beépítetlen terület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Kivett tó, kivett mocsár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0109/48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Kivett tó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0109/69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legelő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0109/71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Legelő községi mintatér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0109/75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Legelő, kivett mocsár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0116/29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szántó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0156/2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legelő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0156/4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legelő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0157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legelő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056/2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szántó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056/3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szántó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</w:tbl>
    <w:p w:rsidR="00E10056" w:rsidRPr="00E10056" w:rsidRDefault="00E10056" w:rsidP="00E1005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E10056" w:rsidRPr="00E10056" w:rsidRDefault="00E10056" w:rsidP="00E10056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E10056" w:rsidRPr="00E10056" w:rsidRDefault="00E10056" w:rsidP="00E10056">
      <w:pPr>
        <w:spacing w:after="0" w:line="240" w:lineRule="auto"/>
        <w:jc w:val="right"/>
        <w:rPr>
          <w:rFonts w:ascii="Times New Roman" w:eastAsia="Times New Roman" w:hAnsi="Times New Roman" w:cs="Times New Roman"/>
          <w:vertAlign w:val="superscript"/>
          <w:lang w:eastAsia="hu-HU"/>
        </w:rPr>
      </w:pPr>
      <w:r w:rsidRPr="00E10056">
        <w:rPr>
          <w:rFonts w:ascii="Times New Roman" w:eastAsia="Times New Roman" w:hAnsi="Times New Roman" w:cs="Times New Roman"/>
          <w:lang w:eastAsia="hu-HU"/>
        </w:rPr>
        <w:br w:type="page"/>
        <w:t xml:space="preserve">2. </w:t>
      </w:r>
      <w:r w:rsidRPr="00E10056">
        <w:rPr>
          <w:rFonts w:ascii="Times New Roman" w:eastAsia="Times New Roman" w:hAnsi="Times New Roman" w:cs="Times New Roman"/>
          <w:i/>
          <w:lang w:eastAsia="hu-HU"/>
        </w:rPr>
        <w:t xml:space="preserve">sz. melléklet </w:t>
      </w:r>
      <w:r w:rsidRPr="00E10056">
        <w:rPr>
          <w:rFonts w:ascii="Times New Roman" w:eastAsia="Times New Roman" w:hAnsi="Times New Roman" w:cs="Times New Roman"/>
          <w:i/>
          <w:vertAlign w:val="superscript"/>
          <w:lang w:eastAsia="hu-HU"/>
        </w:rPr>
        <w:t>7</w:t>
      </w:r>
    </w:p>
    <w:p w:rsidR="00E10056" w:rsidRPr="00E10056" w:rsidRDefault="00E10056" w:rsidP="00E10056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E10056" w:rsidRPr="00E10056" w:rsidRDefault="00E10056" w:rsidP="00E1005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u-HU"/>
        </w:rPr>
      </w:pPr>
      <w:r w:rsidRPr="00E10056">
        <w:rPr>
          <w:rFonts w:ascii="Times New Roman" w:eastAsia="Times New Roman" w:hAnsi="Times New Roman" w:cs="Times New Roman"/>
          <w:lang w:eastAsia="hu-HU"/>
        </w:rPr>
        <w:t>Korlátozottan forgalomképes törzsvagyon</w:t>
      </w:r>
    </w:p>
    <w:p w:rsidR="00E10056" w:rsidRPr="00E10056" w:rsidRDefault="00E10056" w:rsidP="00E10056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tbl>
      <w:tblPr>
        <w:tblW w:w="945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"/>
        <w:gridCol w:w="1243"/>
        <w:gridCol w:w="3367"/>
        <w:gridCol w:w="1932"/>
        <w:gridCol w:w="1961"/>
      </w:tblGrid>
      <w:tr w:rsidR="00E10056" w:rsidRPr="00E10056">
        <w:trPr>
          <w:trHeight w:val="264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Sorszám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Helyrajzi szám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Közterület neve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,  Megnevezés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Vagyonkezelésbe adott ingatlan, vagyonkezelő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A vagyonkezelésbe adás célját képző közfeladat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1484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KIVETT BEÉPÍTETT TERÜLET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 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1690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DUNAKESZI SZÉCHENYI ISTVÁN ÁLTALÁNOS ISKOLA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 6301/6358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1748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ALAGI ÓVODA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1900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KÖLCSEY FERENC VÁROSI KÖNYVTÁR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2017/2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FILMSZÍNHÁZ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sport, és ifjúsági ügyek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PIROS ÓVODA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2035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1. SZÁMÚ BÖLCSÖDE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2943/1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REPÜLŐTÉR-HANGÁR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sport, és ifjúsági ügyek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2956/2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NYOMÁSSZABÁLYZÓ ÁLLOMÁS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 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2987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KINIZSI SPORTTELEP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sport, és ifjúsági ügyek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2991/1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ORVOSI RENDELŐ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3039/1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DUNAKESZI SZÉCHENYI ISTVÁN ÁLTALÁNOS ISKOLA (Posta u.-i épület)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 3623/4110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3039/2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IDŐSEK OTTHONA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3980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NEVELÉSI TANÁCSADÓ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Ceglédi Tankerületi Központ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3998/7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IRODAHÁZ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sport, és ifjúsági ügyek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4009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DUNAKESZI FARKAS FERENC ALAPFOKÚ MŰVÉSZETI OKTQATÁSI INTÉZMÉNY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4120/1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ÜZEM, Dunakeszi Közüzemi Kft. székhelye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településüzemeltetés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4181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OKMÁNYIRODA-HÁZASSÁGKÖTŐ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helyi közigazgatás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4248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POLGÁRMESTERI HIVATAL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4274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VOLT KÁNTORHÁZ/HELYTÖRTÉNETI GYŰLYT.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kulturális szolgáltatás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4378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ESZTERLÁNC ÓVODA II.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4381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DUNAKESZI SZENT ISTVÁN ÁLTALÁNOS ISKOLA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 3264/3340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4429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POSTA - BÉRLAKÁS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 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4462/1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SZAKORVOSI RENDELŐINTÉZET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egészségügyi alapellátás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4795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ESZTERLÁNC ÓVODA (János utcai épület)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5046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IDEGGONDOZÓ INTÉZET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5066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DUNAKESZI BÁRDOS LAJOS ÁLTALÁNOS ISKOLA (Iskola </w:t>
            </w:r>
            <w:proofErr w:type="spell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stny</w:t>
            </w:r>
            <w:proofErr w:type="spellEnd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. épület)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5068/10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MESEHÁZ TAGÓVODA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5068/6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BÁRDOS LAJOS ÁLTALÁNOS ISKOLA (Kandó K. </w:t>
            </w:r>
            <w:proofErr w:type="spell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stny</w:t>
            </w:r>
            <w:proofErr w:type="spellEnd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. épület)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sport, és ifjúsági ügyek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5220/108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DUNAKESZI KÖRÖSI CSOMA SÁNDOR ÁLTALÁNOS ISKOLA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5220/108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GYÖNGYHARMAT ÓVODA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ÉS</w:t>
            </w:r>
            <w:proofErr w:type="gramEnd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 2. SZÁMÚ BÖLCSÖDE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5220/25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ORVOSI RENDELŐ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5220/75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JÁTSZÓHÁZ ÓVODA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5265/3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NÉPKONYHA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5277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BÁRDOS LAJOS ÁLTALÁNOS ISKOLA (volt kék épület)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5431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IRODAHELYISÉG (Diófa utca)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lakás- és helyiséggazdálkodás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5495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TÜDŐGONDOZÓ és HÁZIORVOSI RENDELŐ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egészségügyi alapellátás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6248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ÜDÖLŐÉPÜLET és UDVAR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sport, és ifjúsági ügyek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6249/4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VÍZMŰ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10, 13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DUNAKESZI FAZEKAS MIHÁLY NÉMET NYELVOKTATÓ NEMZETISÉGI ÁLTALÁNOS ISKOLA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igen, Dunakeszi Tankerületi Központ 5735/5975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E10056" w:rsidRPr="00E10056">
        <w:trPr>
          <w:trHeight w:val="264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73/32/A/19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ORVOSI RENDELŐ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48.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0106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TŐZEGTAVI ÚT,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0115/5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NÉVTELEN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0121/24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KÜLTERÜLET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0121/26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KÜLTERÜLET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0121/28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KÜLTERÜLET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0122/2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322-ES JELŰ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0151/52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GYEP/LEGELŐ,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056/10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NÉVTELEN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1054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KIRÁLY-HÁGÓ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1264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SZILÁGYI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1337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MAGYAR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GÁRDONYI GÉZA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1459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SZÉCHENYI U.,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VÁCI MIHÁLY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1516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TISZA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1617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TISZA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1689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RÁKÓCZI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MÓRICZ ZSIGMOND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1691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KÁROLYI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1824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ALKOTMÁNY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1851/2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HUNYADI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1901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KÖLCSEY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1916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ZALÁN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1917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VARSÓI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1949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BRÓDY SÁNDOR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1980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VASVÁRI PÁL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TÁBOR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2002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DOBÓ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2018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SZONDI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204/1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TÁBOR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2134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KÁROLYI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2163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DEÁK FERENC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2175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CSILLAG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2184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TISZA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2200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CSILLAG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BARÁZDA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2218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ANDRÁSSY GYULA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2231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CSILLAG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2249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EÖTVÖS JÓZSEF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2271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CSILLAG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2302/2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NÉVTELEN UTCA szennyvízcsatorna-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2334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LEHEL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2352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ALBERT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2362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BOTOND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2384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TOLDI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2385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PRÁGA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2407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JÓSIKA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2438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ERKEL FERENC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2451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FÓTI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2471/1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CSILLAG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2471/2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SZABÓ ERVIN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2472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ERKEL FERENC UTCA szennyvízcsatorna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2513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KISS JÓZSEF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BARÁZDA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2553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KISS JÓZSEF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2558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PERCZEL MÓR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2570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 PERCZEL MÓR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2594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MIKES KELEMEN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2615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SZENT GYÖRGY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2655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CSOKONAI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TÁTRA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109.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2708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VERECKEI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2727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HARGITA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2742/8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FENYVES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2742/9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FENYVES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2759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PACSIRTA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2780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EGRESSY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2784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DÉRYNÉ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2800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GITÁR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2836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GITÁR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2856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BLAHA LUJZA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119.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2903/2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HATÁR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2914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SZÁNTÓ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3/7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RADNÓTI MIKLÓS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KÁLMÁN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3032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POSTA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3058/2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KINCSEM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3060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KINCSEM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3080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HESP JÓZSEF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U.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3088/1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3166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VERSENY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129.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3183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ÉVA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3201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REZEDA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3206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MARGIT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3215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LENKE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3227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MÁRTA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3239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DÁLIA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JÓZSEF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3268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GIZELLA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3298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SZEGFŰ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3330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VIOLA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139.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3363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TULIPÁN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3440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ROZMARING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KRÚDY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GYULA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3482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IBOLYA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3508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JÁCINT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144.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-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3537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KAROLINA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3564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MAGDOLNA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3585/17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PÁLYA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3599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ZSÓFIA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149.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3627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MÁRIA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3657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ERZSÉBET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KIRÁLY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3693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PIROSKA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3731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ILKA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3766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ÁGNES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378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KRÚDY GYULA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3813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GYÖNGYVIRÁG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3814/5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LILLA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3822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ANNA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159.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3838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TÜNDE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3853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JÚLIA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3869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IDA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KÁDÁR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3893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HÓVIRÁG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3913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SZEGÉLY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3916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JÓZSEF ATTILA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3955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MÁRTON ÁRON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KÁLMÁN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401/1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KLAPKA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169.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401/2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ZÁPOLYA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4012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BEM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4013/2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APOR VILMOS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KLAPKA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4051/1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MARTINOVICS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4051/2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KISERDŐ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4051/4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MEZŐ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4060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FRANGEPÁN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4095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BOHUNKA LAJOS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4107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MÁRTON ÁRON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179.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4118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HEGYREJÁRÓ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4122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SZENT ISTVÁN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4135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LÁSZLÓ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4173/7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BAJCSY ZSILINSZKY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4190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FLÓRIÁN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4202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SZENT ISTVÁN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4228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ALSÓTABÁN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4261/5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DÓZSA GYÖRGY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BAJZA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4276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SZENT MIHÁLY TÉR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189.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4325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TÁNCSICS MIHÁLY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4326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KÖNYVES KÁLMÁN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4334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PUSKIN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4374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BUDAI NAGY ANTAL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4388/1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KISTEMPLOM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4403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BAZSANTH VINCE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4428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4462/2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2.SZ. KÖZLEKEDÉSI FŐÚT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4499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KERT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4566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ATTILA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199.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4572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VÖRÖSMARTY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4597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MÁJUS 1.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4628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ADY ENDRE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4647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FERENC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4667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TELEKI PÁL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4689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DAMJANICH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4705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CSABA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KLAPKA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4730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ISTVÁN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4744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JÓKAI MÓR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209.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4750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SZENT ISTVÁN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4776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JÓKAI MÓR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4807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JÁNOS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4840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PETŐFI SÁNDOR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4841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KÖNYVES KÁLMÁN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4880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LAJOS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4911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HONVÉD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4936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LEVENTE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RADNÓTI MIKLÓS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5054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BÉKE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219.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5057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ÁLLOMÁS SÉTÁNY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5059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MINDSZENTHY SÉTÁNY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5065/4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LÁNYI FERENC SÉTÁNY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5067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KANDÓ KÁLMÁN SÉTÁNY szennyvízcsatorna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5074/4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SÓLYOM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5076/12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BAGOLY U. szennyvízcsatorna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KÁLMÁN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5150/1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NAGYKERT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5150/2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FELSŐTABÁN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5186/5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FŐ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229.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5186/5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FŐ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5220/61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GARAS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5220/61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FŐ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5220/63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KRAJCÁR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5220/63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KRAJCÁR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5223/49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CSERMELY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5223/49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CSERMELY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5231/1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ÚJSZŐLŐ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5231/1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ÚJSZŐLŐ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5260/1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ISKOLA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239.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5265/2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NYÁRFA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5289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AKÁCFA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5318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IFJÚSÁG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5351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KISDOBOS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5386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HÁRSFA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5421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DIÓFA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5433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LIGET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246.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5438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FŐ ÚT 138.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5452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ELEMÉR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5494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KISFALUDY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249.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554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SZŐDI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5568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STROMFELD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5638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TAVASZ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5679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ZOLTÁN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5710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KATONA JÓZSEF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MIKSZÁTH KÁLMÁN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5754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GÉZA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5785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KIKELET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5855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MUNKÁS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5890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DUNA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259.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5919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KAGYLÓ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5978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POZSONYI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6037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EPER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6063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HAJÓ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6070/2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RÉV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6074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DUNASOR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6085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ALSÓGÖDI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6097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ÉSZAKI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6128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HOROG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6140/1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DÉLI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269.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6156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ÉSZAKI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6173/1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ÖRVÉNY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6173/9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SZÁK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6177/7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ÖRVÉNY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6192/18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TUTAJ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6192/22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HULLÁM U. szennyvízcsatorna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6201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ÜDÜLŐ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6231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RÓMAI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6248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DUNASOR 32.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6250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PIHENŐ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279.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6323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KISCSURGÓ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ZRINYI MIKLÓS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6340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CSENDES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6371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KAGYLÓ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KÖZ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6412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LEJTŐ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6424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MALOMÁROK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6433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KISKERT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6450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RÓZSAKERT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6468/9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EVEZŐ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6480/6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USZÁLY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289.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6483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PIHENŐ LEJTŐ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6509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CSOBOGÓS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652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THÖKÖLY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6575/6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NÉVTELEN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6601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CSIGA KÖZ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671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ZÁPOLYA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6862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TOMPA MIHÁLY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6931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MÓRA FERENC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7011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TAMÁSI ÁRON U. szennyvízcsatorna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7036/2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TÁBOR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299.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JUHÁSZ GYULA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7102/12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BOJTORJÁN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7106/1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PÁLYA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7175/109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KASSA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7175/145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HUSZT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7175/146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UNGVÁR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7175/187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ARAD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7175/188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SZÉKELYKERESZTÚR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7175/198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KOSSUTH LAJOS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7175/199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KOLOZSVÁRI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309.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7175/205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UNGVÁR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7175/232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KASSA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7175/250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SZÁLENDER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7175/251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KISMARTON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7175/263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SZABADKA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7175/326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ESZÉK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7175/333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NÁNDORFEHÉRVÁR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7175/334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UNGVÁR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7175/73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KISMARTON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7175/97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BÁTORKESZI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319.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7176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SZÉCHENYI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7210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BARACKOS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7226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MÁLNÁS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7239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SZEDRES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7256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ALMÁS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7264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MEGGYES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7272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CSERESZNYÉS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73/16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SZÉP ERNŐ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UTCA  szennyvízcsatorna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73/30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SZÉP ERNŐ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7351/19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DR. BRUSZNYAI Á.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329.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7351/24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CZÉDLI ISTVÁN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7351/42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MANSFELD PÉTER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7351/83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TÓTH ILONA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7351/96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GÉRECZ ATTILA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7352/101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DR. BAYER E.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7352/107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ZÁVODSZKY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7352/29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DR. OSVAY L.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7352/32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DR. BABICZ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7352/46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KONRÁD IGNÁC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7352/59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KORSÓS JÓZSEF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339.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ILLYÉS GYULA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340.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7352/70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FALUDI JÁNOS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341.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7352/81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DR. LEGINDI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342.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7352/93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DR. TAMÁS GY.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343.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7391/19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NÉVTELEN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344.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773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MIKSZÁTH KÁLMÁN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345.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797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HUNYADI ÚT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346.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814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ESZE TAMÁS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347.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833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BULCSÚ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348.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887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MÁTYÁS KIRÁLY UTCA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349.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954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PIPA U. szennyvízcsatorna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 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350.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4323/1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Humán Szolgáltató Központ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351.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352.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2943/1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REPÜLŐTÉR - HANGÁR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sport- és ifjúsági ügyek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353.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>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354.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0056" w:rsidRPr="00E10056" w:rsidRDefault="00E10056" w:rsidP="00E10056">
            <w:pPr>
              <w:tabs>
                <w:tab w:val="left" w:pos="9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355.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356.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357.</w:t>
            </w:r>
            <w:r w:rsidRPr="00E100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  <w:t>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4399/1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RADNÓTI MIKLÓS GIMNÁZIUM és VÁROSI SPORTCSARNOK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igen, Dunakeszi Közüzemi Nonprofit Kft. 348/9869, Dunakeszi Tankerületi Központ 9521/9869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0056" w:rsidRPr="00E10056" w:rsidRDefault="00E10056" w:rsidP="00E10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sport- és ifjúsági ügyek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358.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5220/116.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óvoda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359.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12, 13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5068/13.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DUNAKESZI BÁRDOS LAJOS ÁLTALÁNOS ISKOLA </w:t>
            </w:r>
            <w:proofErr w:type="gram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ÉS</w:t>
            </w:r>
            <w:proofErr w:type="gramEnd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 DUNAKESZI JÁRÁSI HIVATAL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igen, Dunakeszi Közüzemi Nonprofit Kft. 1091/2578, Dunakeszi Tankerületi Központ 1487/2578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 és ifjúsági ügyek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360.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>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5281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INGATLAN, Iskola utca 16.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361.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5281/A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INGATLAN, Iskola utca 16.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362.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4380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INGATLAN, Táncsics u. 6.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363.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4225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Parkoló, Fő út 19.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364.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4433/1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Fő út 37./ </w:t>
            </w:r>
            <w:proofErr w:type="spell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Bazsanth</w:t>
            </w:r>
            <w:proofErr w:type="spellEnd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 V. u. 2. sarokingatlan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365.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4433/2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Bazsanth</w:t>
            </w:r>
            <w:proofErr w:type="spellEnd"/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 xml:space="preserve"> Vince utca telek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E10056" w:rsidRPr="00E10056">
        <w:trPr>
          <w:trHeight w:val="31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366.</w:t>
            </w:r>
            <w:r w:rsidRPr="00E10056">
              <w:rPr>
                <w:rFonts w:ascii="Times New Roman" w:eastAsia="Times New Roman" w:hAnsi="Times New Roman" w:cs="Times New Roman"/>
                <w:b/>
                <w:vertAlign w:val="superscript"/>
                <w:lang w:eastAsia="hu-HU"/>
              </w:rPr>
              <w:t xml:space="preserve"> 15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5072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kivett sporttelep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igen, Dunakeszi Közüzemi Nonprofit Kft.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0056" w:rsidRPr="00E10056" w:rsidRDefault="00E10056" w:rsidP="00E100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E10056">
              <w:rPr>
                <w:rFonts w:ascii="Times New Roman" w:eastAsia="Times New Roman" w:hAnsi="Times New Roman" w:cs="Times New Roman"/>
                <w:lang w:eastAsia="hu-HU"/>
              </w:rPr>
              <w:t>sport, és ifjúság ügyek</w:t>
            </w:r>
          </w:p>
        </w:tc>
      </w:tr>
    </w:tbl>
    <w:p w:rsidR="00E10056" w:rsidRPr="00E10056" w:rsidRDefault="00E10056" w:rsidP="00E10056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391E85" w:rsidRDefault="00E10056" w:rsidP="00E10056">
      <w:r w:rsidRPr="00E10056">
        <w:rPr>
          <w:rFonts w:ascii="Times New Roman" w:eastAsia="Times New Roman" w:hAnsi="Times New Roman" w:cs="Times New Roman"/>
          <w:sz w:val="24"/>
          <w:szCs w:val="24"/>
          <w:lang w:eastAsia="hu-HU"/>
        </w:rPr>
        <w:br w:type="page"/>
      </w:r>
    </w:p>
    <w:sectPr w:rsidR="00391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 Bold Condense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056"/>
    <w:rsid w:val="00391E85"/>
    <w:rsid w:val="00E10056"/>
    <w:rsid w:val="00E94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73D9A-4981-4C19-97AD-E7A92C075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E100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link w:val="Cmsor2Char"/>
    <w:semiHidden/>
    <w:unhideWhenUsed/>
    <w:qFormat/>
    <w:rsid w:val="00E1005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hu-HU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E1005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hu-HU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E10056"/>
    <w:pPr>
      <w:keepNext/>
      <w:tabs>
        <w:tab w:val="num" w:pos="2880"/>
      </w:tabs>
      <w:suppressAutoHyphens/>
      <w:overflowPunct w:val="0"/>
      <w:autoSpaceDE w:val="0"/>
      <w:spacing w:after="0" w:line="240" w:lineRule="auto"/>
      <w:ind w:left="2880" w:hanging="360"/>
      <w:jc w:val="center"/>
      <w:outlineLvl w:val="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Cmsor5">
    <w:name w:val="heading 5"/>
    <w:basedOn w:val="Norml"/>
    <w:next w:val="Norml"/>
    <w:link w:val="Cmsor5Char"/>
    <w:semiHidden/>
    <w:unhideWhenUsed/>
    <w:qFormat/>
    <w:rsid w:val="00E10056"/>
    <w:pPr>
      <w:keepNext/>
      <w:tabs>
        <w:tab w:val="num" w:pos="3600"/>
      </w:tabs>
      <w:suppressAutoHyphens/>
      <w:overflowPunct w:val="0"/>
      <w:autoSpaceDE w:val="0"/>
      <w:spacing w:after="0" w:line="240" w:lineRule="auto"/>
      <w:ind w:left="3600" w:hanging="360"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E10056"/>
    <w:pPr>
      <w:keepNext/>
      <w:tabs>
        <w:tab w:val="num" w:pos="4320"/>
      </w:tabs>
      <w:suppressAutoHyphens/>
      <w:overflowPunct w:val="0"/>
      <w:autoSpaceDE w:val="0"/>
      <w:spacing w:after="0" w:line="240" w:lineRule="auto"/>
      <w:ind w:left="720" w:hanging="720"/>
      <w:jc w:val="both"/>
      <w:outlineLvl w:val="5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E10056"/>
    <w:pPr>
      <w:tabs>
        <w:tab w:val="num" w:pos="5040"/>
      </w:tabs>
      <w:suppressAutoHyphens/>
      <w:spacing w:before="240" w:after="60" w:line="240" w:lineRule="auto"/>
      <w:ind w:left="5040" w:hanging="360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msor8">
    <w:name w:val="heading 8"/>
    <w:basedOn w:val="Norml"/>
    <w:next w:val="Norml"/>
    <w:link w:val="Cmsor8Char"/>
    <w:semiHidden/>
    <w:unhideWhenUsed/>
    <w:qFormat/>
    <w:rsid w:val="00E10056"/>
    <w:pPr>
      <w:tabs>
        <w:tab w:val="num" w:pos="5760"/>
      </w:tabs>
      <w:suppressAutoHyphens/>
      <w:spacing w:before="240" w:after="60" w:line="240" w:lineRule="auto"/>
      <w:ind w:left="5760" w:hanging="3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Cmsor9">
    <w:name w:val="heading 9"/>
    <w:basedOn w:val="Norml"/>
    <w:next w:val="Norml"/>
    <w:link w:val="Cmsor9Char"/>
    <w:semiHidden/>
    <w:unhideWhenUsed/>
    <w:qFormat/>
    <w:rsid w:val="00E10056"/>
    <w:pPr>
      <w:tabs>
        <w:tab w:val="num" w:pos="6480"/>
      </w:tabs>
      <w:suppressAutoHyphens/>
      <w:spacing w:before="240" w:after="60" w:line="240" w:lineRule="auto"/>
      <w:ind w:left="6480" w:hanging="180"/>
      <w:outlineLvl w:val="8"/>
    </w:pPr>
    <w:rPr>
      <w:rFonts w:ascii="Arial" w:eastAsia="Times New Roman" w:hAnsi="Arial" w:cs="Arial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E10056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E10056"/>
    <w:rPr>
      <w:rFonts w:ascii="Times New Roman" w:eastAsia="Times New Roman" w:hAnsi="Times New Roman" w:cs="Times New Roman"/>
      <w:b/>
      <w:bCs/>
      <w:sz w:val="24"/>
      <w:szCs w:val="24"/>
      <w:u w:val="single"/>
      <w:lang w:eastAsia="hu-HU"/>
    </w:rPr>
  </w:style>
  <w:style w:type="character" w:customStyle="1" w:styleId="Cmsor3Char">
    <w:name w:val="Címsor 3 Char"/>
    <w:basedOn w:val="Bekezdsalapbettpusa"/>
    <w:link w:val="Cmsor3"/>
    <w:semiHidden/>
    <w:rsid w:val="00E10056"/>
    <w:rPr>
      <w:rFonts w:ascii="Arial" w:eastAsia="Times New Roman" w:hAnsi="Arial" w:cs="Arial"/>
      <w:b/>
      <w:bCs/>
      <w:sz w:val="26"/>
      <w:szCs w:val="26"/>
      <w:lang w:eastAsia="hu-HU"/>
    </w:rPr>
  </w:style>
  <w:style w:type="character" w:customStyle="1" w:styleId="Cmsor4Char">
    <w:name w:val="Címsor 4 Char"/>
    <w:basedOn w:val="Bekezdsalapbettpusa"/>
    <w:link w:val="Cmsor4"/>
    <w:semiHidden/>
    <w:rsid w:val="00E10056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msor5Char">
    <w:name w:val="Címsor 5 Char"/>
    <w:basedOn w:val="Bekezdsalapbettpusa"/>
    <w:link w:val="Cmsor5"/>
    <w:semiHidden/>
    <w:rsid w:val="00E1005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Cmsor6Char">
    <w:name w:val="Címsor 6 Char"/>
    <w:basedOn w:val="Bekezdsalapbettpusa"/>
    <w:link w:val="Cmsor6"/>
    <w:semiHidden/>
    <w:rsid w:val="00E10056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Cmsor7Char">
    <w:name w:val="Címsor 7 Char"/>
    <w:basedOn w:val="Bekezdsalapbettpusa"/>
    <w:link w:val="Cmsor7"/>
    <w:semiHidden/>
    <w:rsid w:val="00E1005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msor8Char">
    <w:name w:val="Címsor 8 Char"/>
    <w:basedOn w:val="Bekezdsalapbettpusa"/>
    <w:link w:val="Cmsor8"/>
    <w:semiHidden/>
    <w:rsid w:val="00E10056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Cmsor9Char">
    <w:name w:val="Címsor 9 Char"/>
    <w:basedOn w:val="Bekezdsalapbettpusa"/>
    <w:link w:val="Cmsor9"/>
    <w:semiHidden/>
    <w:rsid w:val="00E10056"/>
    <w:rPr>
      <w:rFonts w:ascii="Arial" w:eastAsia="Times New Roman" w:hAnsi="Arial" w:cs="Arial"/>
      <w:lang w:eastAsia="ar-SA"/>
    </w:rPr>
  </w:style>
  <w:style w:type="numbering" w:customStyle="1" w:styleId="Nemlista1">
    <w:name w:val="Nem lista1"/>
    <w:next w:val="Nemlista"/>
    <w:uiPriority w:val="99"/>
    <w:semiHidden/>
    <w:unhideWhenUsed/>
    <w:rsid w:val="00E10056"/>
  </w:style>
  <w:style w:type="character" w:styleId="Hiperhivatkozs">
    <w:name w:val="Hyperlink"/>
    <w:semiHidden/>
    <w:unhideWhenUsed/>
    <w:rsid w:val="00E10056"/>
    <w:rPr>
      <w:rFonts w:ascii="Times New Roman" w:hAnsi="Times New Roman" w:cs="Times New Roman" w:hint="default"/>
      <w:color w:val="0000FF"/>
      <w:u w:val="single"/>
    </w:rPr>
  </w:style>
  <w:style w:type="character" w:styleId="Mrltotthiperhivatkozs">
    <w:name w:val="FollowedHyperlink"/>
    <w:semiHidden/>
    <w:unhideWhenUsed/>
    <w:rsid w:val="00E10056"/>
    <w:rPr>
      <w:rFonts w:ascii="Times New Roman" w:hAnsi="Times New Roman" w:cs="Times New Roman" w:hint="default"/>
      <w:color w:val="800080"/>
      <w:u w:val="single"/>
    </w:rPr>
  </w:style>
  <w:style w:type="paragraph" w:customStyle="1" w:styleId="msonormal0">
    <w:name w:val="msonormal"/>
    <w:basedOn w:val="Norml"/>
    <w:rsid w:val="00E10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semiHidden/>
    <w:unhideWhenUsed/>
    <w:rsid w:val="00E10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Trgymutat1">
    <w:name w:val="index 1"/>
    <w:basedOn w:val="Norml"/>
    <w:autoRedefine/>
    <w:semiHidden/>
    <w:unhideWhenUsed/>
    <w:rsid w:val="00E10056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1440" w:right="720" w:hanging="1440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rgymutat2">
    <w:name w:val="index 2"/>
    <w:basedOn w:val="Norml"/>
    <w:autoRedefine/>
    <w:semiHidden/>
    <w:unhideWhenUsed/>
    <w:rsid w:val="00E10056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1440" w:right="720" w:hanging="720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1">
    <w:name w:val="toc 1"/>
    <w:basedOn w:val="Norml"/>
    <w:autoRedefine/>
    <w:semiHidden/>
    <w:unhideWhenUsed/>
    <w:rsid w:val="00E10056"/>
    <w:pPr>
      <w:tabs>
        <w:tab w:val="left" w:leader="dot" w:pos="9000"/>
        <w:tab w:val="right" w:pos="9360"/>
      </w:tabs>
      <w:suppressAutoHyphens/>
      <w:overflowPunct w:val="0"/>
      <w:autoSpaceDE w:val="0"/>
      <w:spacing w:before="480" w:after="0" w:line="240" w:lineRule="auto"/>
      <w:ind w:left="720" w:right="720" w:hanging="720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2">
    <w:name w:val="toc 2"/>
    <w:basedOn w:val="Norml"/>
    <w:autoRedefine/>
    <w:semiHidden/>
    <w:unhideWhenUsed/>
    <w:rsid w:val="00E10056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1440" w:right="720" w:hanging="720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3">
    <w:name w:val="toc 3"/>
    <w:basedOn w:val="Norml"/>
    <w:autoRedefine/>
    <w:semiHidden/>
    <w:unhideWhenUsed/>
    <w:rsid w:val="00E10056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2160" w:right="720" w:hanging="720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4">
    <w:name w:val="toc 4"/>
    <w:basedOn w:val="Norml"/>
    <w:autoRedefine/>
    <w:semiHidden/>
    <w:unhideWhenUsed/>
    <w:rsid w:val="00E10056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2880" w:right="720" w:hanging="720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5">
    <w:name w:val="toc 5"/>
    <w:basedOn w:val="Norml"/>
    <w:autoRedefine/>
    <w:semiHidden/>
    <w:unhideWhenUsed/>
    <w:rsid w:val="00E10056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3600" w:right="720" w:hanging="720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6">
    <w:name w:val="toc 6"/>
    <w:basedOn w:val="Norml"/>
    <w:autoRedefine/>
    <w:semiHidden/>
    <w:unhideWhenUsed/>
    <w:rsid w:val="00E10056"/>
    <w:pPr>
      <w:tabs>
        <w:tab w:val="left" w:pos="9000"/>
        <w:tab w:val="right" w:pos="9360"/>
      </w:tabs>
      <w:suppressAutoHyphens/>
      <w:overflowPunct w:val="0"/>
      <w:autoSpaceDE w:val="0"/>
      <w:spacing w:after="0" w:line="240" w:lineRule="auto"/>
      <w:ind w:left="720" w:hanging="720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7">
    <w:name w:val="toc 7"/>
    <w:basedOn w:val="Norml"/>
    <w:autoRedefine/>
    <w:semiHidden/>
    <w:unhideWhenUsed/>
    <w:rsid w:val="00E10056"/>
    <w:pPr>
      <w:suppressAutoHyphens/>
      <w:overflowPunct w:val="0"/>
      <w:autoSpaceDE w:val="0"/>
      <w:spacing w:after="0" w:line="240" w:lineRule="auto"/>
      <w:ind w:left="720" w:hanging="720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8">
    <w:name w:val="toc 8"/>
    <w:basedOn w:val="Norml"/>
    <w:autoRedefine/>
    <w:semiHidden/>
    <w:unhideWhenUsed/>
    <w:rsid w:val="00E10056"/>
    <w:pPr>
      <w:tabs>
        <w:tab w:val="left" w:pos="9000"/>
        <w:tab w:val="right" w:pos="9360"/>
      </w:tabs>
      <w:suppressAutoHyphens/>
      <w:overflowPunct w:val="0"/>
      <w:autoSpaceDE w:val="0"/>
      <w:spacing w:after="0" w:line="240" w:lineRule="auto"/>
      <w:ind w:left="720" w:hanging="720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TJ9">
    <w:name w:val="toc 9"/>
    <w:basedOn w:val="Norml"/>
    <w:autoRedefine/>
    <w:semiHidden/>
    <w:unhideWhenUsed/>
    <w:rsid w:val="00E10056"/>
    <w:pPr>
      <w:tabs>
        <w:tab w:val="left" w:leader="dot" w:pos="9000"/>
        <w:tab w:val="right" w:pos="9360"/>
      </w:tabs>
      <w:suppressAutoHyphens/>
      <w:overflowPunct w:val="0"/>
      <w:autoSpaceDE w:val="0"/>
      <w:spacing w:after="0" w:line="240" w:lineRule="auto"/>
      <w:ind w:left="720" w:hanging="720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styleId="Lbjegyzetszveg">
    <w:name w:val="footnote text"/>
    <w:basedOn w:val="Norml"/>
    <w:link w:val="LbjegyzetszvegChar1"/>
    <w:semiHidden/>
    <w:unhideWhenUsed/>
    <w:rsid w:val="00E10056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LbjegyzetszvegChar">
    <w:name w:val="Lábjegyzetszöveg Char"/>
    <w:basedOn w:val="Bekezdsalapbettpusa"/>
    <w:semiHidden/>
    <w:rsid w:val="00E10056"/>
    <w:rPr>
      <w:sz w:val="20"/>
      <w:szCs w:val="20"/>
    </w:rPr>
  </w:style>
  <w:style w:type="paragraph" w:styleId="Jegyzetszveg">
    <w:name w:val="annotation text"/>
    <w:basedOn w:val="Norml"/>
    <w:link w:val="JegyzetszvegChar"/>
    <w:semiHidden/>
    <w:unhideWhenUsed/>
    <w:rsid w:val="00E1005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JegyzetszvegChar">
    <w:name w:val="Jegyzetszöveg Char"/>
    <w:basedOn w:val="Bekezdsalapbettpusa"/>
    <w:link w:val="Jegyzetszveg"/>
    <w:semiHidden/>
    <w:rsid w:val="00E10056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fej">
    <w:name w:val="header"/>
    <w:basedOn w:val="Norml"/>
    <w:link w:val="lfejChar"/>
    <w:semiHidden/>
    <w:unhideWhenUsed/>
    <w:rsid w:val="00E10056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semiHidden/>
    <w:rsid w:val="00E1005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semiHidden/>
    <w:unhideWhenUsed/>
    <w:rsid w:val="00E10056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semiHidden/>
    <w:rsid w:val="00E1005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semiHidden/>
    <w:unhideWhenUsed/>
    <w:qFormat/>
    <w:rsid w:val="00E100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E1005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">
    <w:name w:val="List"/>
    <w:basedOn w:val="Szvegtrzs"/>
    <w:semiHidden/>
    <w:unhideWhenUsed/>
    <w:rsid w:val="00E10056"/>
    <w:pPr>
      <w:widowControl w:val="0"/>
      <w:suppressAutoHyphens/>
      <w:spacing w:after="120"/>
      <w:jc w:val="left"/>
    </w:pPr>
    <w:rPr>
      <w:rFonts w:eastAsia="SimSun" w:cs="Mangal"/>
      <w:kern w:val="2"/>
      <w:lang w:eastAsia="hi-IN" w:bidi="hi-IN"/>
    </w:rPr>
  </w:style>
  <w:style w:type="paragraph" w:styleId="Cm">
    <w:name w:val="Title"/>
    <w:basedOn w:val="Norml"/>
    <w:link w:val="CmChar"/>
    <w:qFormat/>
    <w:rsid w:val="00E10056"/>
    <w:pPr>
      <w:overflowPunct w:val="0"/>
      <w:autoSpaceDE w:val="0"/>
      <w:autoSpaceDN w:val="0"/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b/>
      <w:bCs/>
      <w:spacing w:val="-3"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E10056"/>
    <w:rPr>
      <w:rFonts w:ascii="Times New Roman" w:eastAsia="Times New Roman" w:hAnsi="Times New Roman" w:cs="Times New Roman"/>
      <w:b/>
      <w:bCs/>
      <w:spacing w:val="-3"/>
      <w:sz w:val="24"/>
      <w:szCs w:val="24"/>
      <w:lang w:eastAsia="hu-HU"/>
    </w:rPr>
  </w:style>
  <w:style w:type="paragraph" w:styleId="Szvegtrzsbehzssal">
    <w:name w:val="Body Text Indent"/>
    <w:basedOn w:val="Norml"/>
    <w:link w:val="SzvegtrzsbehzssalChar"/>
    <w:semiHidden/>
    <w:unhideWhenUsed/>
    <w:rsid w:val="00E10056"/>
    <w:pPr>
      <w:spacing w:after="0" w:line="240" w:lineRule="auto"/>
      <w:ind w:firstLine="360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E1005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Alcm">
    <w:name w:val="Subtitle"/>
    <w:basedOn w:val="Norml"/>
    <w:next w:val="Norml"/>
    <w:link w:val="AlcmChar"/>
    <w:qFormat/>
    <w:rsid w:val="00E10056"/>
    <w:p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hu-HU"/>
    </w:rPr>
  </w:style>
  <w:style w:type="character" w:customStyle="1" w:styleId="AlcmChar">
    <w:name w:val="Alcím Char"/>
    <w:basedOn w:val="Bekezdsalapbettpusa"/>
    <w:link w:val="Alcm"/>
    <w:rsid w:val="00E1005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semiHidden/>
    <w:unhideWhenUsed/>
    <w:rsid w:val="00E10056"/>
    <w:pPr>
      <w:spacing w:after="120" w:line="480" w:lineRule="auto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semiHidden/>
    <w:rsid w:val="00E1005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E100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E10056"/>
    <w:rPr>
      <w:rFonts w:ascii="Times New Roman" w:eastAsia="Times New Roman" w:hAnsi="Times New Roman" w:cs="Times New Roman"/>
      <w:lang w:eastAsia="hu-HU"/>
    </w:rPr>
  </w:style>
  <w:style w:type="paragraph" w:styleId="Szvegtrzsbehzssal2">
    <w:name w:val="Body Text Indent 2"/>
    <w:basedOn w:val="Norml"/>
    <w:link w:val="Szvegtrzsbehzssal2Char"/>
    <w:semiHidden/>
    <w:unhideWhenUsed/>
    <w:rsid w:val="00E10056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2Char">
    <w:name w:val="Szövegtörzs behúzással 2 Char"/>
    <w:basedOn w:val="Bekezdsalapbettpusa"/>
    <w:link w:val="Szvegtrzsbehzssal2"/>
    <w:semiHidden/>
    <w:rsid w:val="00E1005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3">
    <w:name w:val="Body Text Indent 3"/>
    <w:basedOn w:val="Norml"/>
    <w:link w:val="Szvegtrzsbehzssal3Char"/>
    <w:semiHidden/>
    <w:unhideWhenUsed/>
    <w:rsid w:val="00E1005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semiHidden/>
    <w:rsid w:val="00E1005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blokk">
    <w:name w:val="Block Text"/>
    <w:basedOn w:val="Norml"/>
    <w:semiHidden/>
    <w:unhideWhenUsed/>
    <w:rsid w:val="00E10056"/>
    <w:pPr>
      <w:spacing w:after="0" w:line="240" w:lineRule="auto"/>
      <w:ind w:left="1418" w:right="566" w:hanging="567"/>
      <w:jc w:val="both"/>
    </w:pPr>
    <w:rPr>
      <w:rFonts w:ascii="Arial" w:eastAsia="Times New Roman" w:hAnsi="Arial" w:cs="Arial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E1005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E10056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semiHidden/>
    <w:unhideWhenUsed/>
    <w:rsid w:val="00E10056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BuborkszvegChar">
    <w:name w:val="Buborékszöveg Char"/>
    <w:basedOn w:val="Bekezdsalapbettpusa"/>
    <w:link w:val="Buborkszveg"/>
    <w:semiHidden/>
    <w:rsid w:val="00E10056"/>
    <w:rPr>
      <w:rFonts w:ascii="Tahoma" w:eastAsia="Times New Roman" w:hAnsi="Tahoma" w:cs="Tahoma"/>
      <w:sz w:val="16"/>
      <w:szCs w:val="16"/>
      <w:lang w:eastAsia="hu-HU"/>
    </w:rPr>
  </w:style>
  <w:style w:type="paragraph" w:styleId="Listaszerbekezds">
    <w:name w:val="List Paragraph"/>
    <w:basedOn w:val="Norml"/>
    <w:qFormat/>
    <w:rsid w:val="00E10056"/>
    <w:pPr>
      <w:spacing w:after="200" w:line="240" w:lineRule="auto"/>
      <w:ind w:left="720"/>
      <w:jc w:val="center"/>
    </w:pPr>
    <w:rPr>
      <w:rFonts w:ascii="Helvetica Neue Bold Condensed" w:eastAsia="Calibri" w:hAnsi="Helvetica Neue Bold Condensed" w:cs="Times New Roman"/>
      <w:sz w:val="24"/>
      <w:szCs w:val="24"/>
      <w:lang w:eastAsia="ko-KR"/>
    </w:rPr>
  </w:style>
  <w:style w:type="paragraph" w:customStyle="1" w:styleId="Listaszerbekezds1">
    <w:name w:val="Listaszerű bekezdés1"/>
    <w:basedOn w:val="Norml"/>
    <w:rsid w:val="00E1005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24">
    <w:name w:val="xl24"/>
    <w:basedOn w:val="Norml"/>
    <w:rsid w:val="00E10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hu-HU"/>
    </w:rPr>
  </w:style>
  <w:style w:type="paragraph" w:customStyle="1" w:styleId="xl25">
    <w:name w:val="xl25"/>
    <w:basedOn w:val="Norml"/>
    <w:rsid w:val="00E10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hu-HU"/>
    </w:rPr>
  </w:style>
  <w:style w:type="paragraph" w:customStyle="1" w:styleId="xl26">
    <w:name w:val="xl26"/>
    <w:basedOn w:val="Norml"/>
    <w:rsid w:val="00E10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l27">
    <w:name w:val="xl27"/>
    <w:basedOn w:val="Norml"/>
    <w:rsid w:val="00E10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Cmsor">
    <w:name w:val="Címsor"/>
    <w:basedOn w:val="Norml"/>
    <w:next w:val="Szvegtrzs"/>
    <w:rsid w:val="00E10056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Felirat">
    <w:name w:val="Felirat"/>
    <w:basedOn w:val="Norml"/>
    <w:rsid w:val="00E1005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rgymutat">
    <w:name w:val="Tárgymutató"/>
    <w:basedOn w:val="Norml"/>
    <w:rsid w:val="00E10056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Listaszerbekezds10">
    <w:name w:val="Listaszerű bekezdés1"/>
    <w:basedOn w:val="Norml"/>
    <w:rsid w:val="00E10056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zvegtrzsbehzssal31">
    <w:name w:val="Szövegtörzs behúzással 31"/>
    <w:basedOn w:val="Norml"/>
    <w:rsid w:val="00E1005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Dokumentumtrkp1">
    <w:name w:val="Dokumentumtérkép1"/>
    <w:basedOn w:val="Norml"/>
    <w:rsid w:val="00E10056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FCm">
    <w:name w:val="FôCím"/>
    <w:basedOn w:val="Norml"/>
    <w:rsid w:val="00E10056"/>
    <w:pPr>
      <w:keepNext/>
      <w:keepLines/>
      <w:suppressAutoHyphen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Default">
    <w:name w:val="Default"/>
    <w:rsid w:val="00E10056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zvegtrzs21">
    <w:name w:val="Szövegtörzs 21"/>
    <w:basedOn w:val="Norml"/>
    <w:rsid w:val="00E10056"/>
    <w:pPr>
      <w:tabs>
        <w:tab w:val="right" w:pos="8931"/>
      </w:tabs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Szvegtrzs31">
    <w:name w:val="Szövegtörzs 31"/>
    <w:basedOn w:val="Norml"/>
    <w:rsid w:val="00E10056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16"/>
      <w:szCs w:val="16"/>
      <w:lang w:eastAsia="hi-IN" w:bidi="hi-IN"/>
    </w:rPr>
  </w:style>
  <w:style w:type="paragraph" w:customStyle="1" w:styleId="StlusFlkvrKzprezrtJobb-006cm">
    <w:name w:val="Stílus Félkövér Középre zárt Jobb:  -006 cm"/>
    <w:basedOn w:val="Norml"/>
    <w:next w:val="Norml"/>
    <w:rsid w:val="00E10056"/>
    <w:pPr>
      <w:suppressAutoHyphens/>
      <w:spacing w:after="0" w:line="240" w:lineRule="auto"/>
      <w:ind w:right="-36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BodyText21">
    <w:name w:val="Body Text 21"/>
    <w:basedOn w:val="Norml"/>
    <w:rsid w:val="00E10056"/>
    <w:pPr>
      <w:tabs>
        <w:tab w:val="right" w:pos="8931"/>
      </w:tabs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Szvegtrzsbehzssal21">
    <w:name w:val="Szövegtörzs behúzással 21"/>
    <w:basedOn w:val="Norml"/>
    <w:rsid w:val="00E10056"/>
    <w:pPr>
      <w:suppressAutoHyphens/>
      <w:spacing w:after="0" w:line="240" w:lineRule="auto"/>
      <w:ind w:left="540" w:hanging="18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customStyle="1" w:styleId="Szvegtrzs32">
    <w:name w:val="Szövegtörzs 32"/>
    <w:basedOn w:val="Norml"/>
    <w:rsid w:val="00E1005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listtimesnewroman12ptnemflkvrsorkizrt">
    <w:name w:val="listtimesnewroman12ptnemflkvrsorkizrt"/>
    <w:basedOn w:val="Norml"/>
    <w:rsid w:val="00E10056"/>
    <w:pPr>
      <w:suppressAutoHyphens/>
      <w:overflowPunct w:val="0"/>
      <w:autoSpaceDE w:val="0"/>
      <w:snapToGrid w:val="0"/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J11">
    <w:name w:val="TJ 11"/>
    <w:basedOn w:val="Norml"/>
    <w:next w:val="Norml"/>
    <w:rsid w:val="00E10056"/>
    <w:pPr>
      <w:suppressAutoHyphens/>
      <w:spacing w:after="0" w:line="360" w:lineRule="auto"/>
      <w:jc w:val="both"/>
    </w:pPr>
    <w:rPr>
      <w:rFonts w:ascii="Times New Roman" w:eastAsia="Calibri" w:hAnsi="Times New Roman" w:cs="Times New Roman"/>
      <w:sz w:val="24"/>
      <w:lang w:eastAsia="ar-SA"/>
    </w:rPr>
  </w:style>
  <w:style w:type="paragraph" w:customStyle="1" w:styleId="TJ21">
    <w:name w:val="TJ 21"/>
    <w:basedOn w:val="Norml"/>
    <w:next w:val="Norml"/>
    <w:rsid w:val="00E10056"/>
    <w:pPr>
      <w:suppressAutoHyphens/>
      <w:spacing w:after="0" w:line="360" w:lineRule="auto"/>
      <w:ind w:left="220"/>
      <w:jc w:val="both"/>
    </w:pPr>
    <w:rPr>
      <w:rFonts w:ascii="Times New Roman" w:eastAsia="Calibri" w:hAnsi="Times New Roman" w:cs="Times New Roman"/>
      <w:sz w:val="24"/>
      <w:lang w:eastAsia="ar-SA"/>
    </w:rPr>
  </w:style>
  <w:style w:type="paragraph" w:customStyle="1" w:styleId="caption1">
    <w:name w:val="caption_1"/>
    <w:basedOn w:val="Norml"/>
    <w:rsid w:val="00E10056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J31">
    <w:name w:val="TJ 31"/>
    <w:basedOn w:val="Norml"/>
    <w:next w:val="Norml"/>
    <w:rsid w:val="00E10056"/>
    <w:pPr>
      <w:suppressAutoHyphens/>
      <w:spacing w:after="0" w:line="360" w:lineRule="auto"/>
      <w:ind w:left="440"/>
      <w:jc w:val="both"/>
    </w:pPr>
    <w:rPr>
      <w:rFonts w:ascii="Times New Roman" w:eastAsia="Calibri" w:hAnsi="Times New Roman" w:cs="Times New Roman"/>
      <w:sz w:val="24"/>
      <w:lang w:eastAsia="ar-SA"/>
    </w:rPr>
  </w:style>
  <w:style w:type="paragraph" w:customStyle="1" w:styleId="np">
    <w:name w:val="np"/>
    <w:basedOn w:val="Norml"/>
    <w:rsid w:val="00E1005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Jegyzetszveg1">
    <w:name w:val="Jegyzetszöveg1"/>
    <w:basedOn w:val="Norml"/>
    <w:rsid w:val="00E100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blzattartalom">
    <w:name w:val="Táblázattartalom"/>
    <w:basedOn w:val="Norml"/>
    <w:rsid w:val="00E100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blzatfejlc">
    <w:name w:val="Táblázatfejléc"/>
    <w:basedOn w:val="Tblzattartalom"/>
    <w:rsid w:val="00E10056"/>
    <w:pPr>
      <w:jc w:val="center"/>
    </w:pPr>
    <w:rPr>
      <w:b/>
      <w:bCs/>
    </w:rPr>
  </w:style>
  <w:style w:type="paragraph" w:customStyle="1" w:styleId="Listaszerbekezds2">
    <w:name w:val="Listaszerű bekezdés2"/>
    <w:basedOn w:val="Norml"/>
    <w:rsid w:val="00E10056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hu-HU"/>
    </w:rPr>
  </w:style>
  <w:style w:type="paragraph" w:customStyle="1" w:styleId="Listaszerbekezds3">
    <w:name w:val="Listaszerű bekezdés3"/>
    <w:basedOn w:val="Norml"/>
    <w:rsid w:val="00E1005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cf0">
    <w:name w:val="cf0"/>
    <w:basedOn w:val="Norml"/>
    <w:rsid w:val="00E10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Bekezds">
    <w:name w:val="Bekezdés"/>
    <w:basedOn w:val="Norml"/>
    <w:rsid w:val="00E10056"/>
    <w:pPr>
      <w:keepLines/>
      <w:overflowPunct w:val="0"/>
      <w:autoSpaceDE w:val="0"/>
      <w:autoSpaceDN w:val="0"/>
      <w:adjustRightInd w:val="0"/>
      <w:spacing w:after="0" w:line="240" w:lineRule="auto"/>
      <w:ind w:firstLine="204"/>
      <w:jc w:val="both"/>
    </w:pPr>
    <w:rPr>
      <w:rFonts w:ascii="Times New Roman" w:eastAsia="Calibri" w:hAnsi="Times New Roman" w:cs="Times New Roman"/>
      <w:noProof/>
      <w:sz w:val="24"/>
      <w:szCs w:val="20"/>
      <w:lang w:val="en-US" w:eastAsia="hu-HU"/>
    </w:rPr>
  </w:style>
  <w:style w:type="paragraph" w:customStyle="1" w:styleId="ListParagraph1">
    <w:name w:val="List Paragraph1"/>
    <w:basedOn w:val="Norml"/>
    <w:rsid w:val="00E10056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Jegyzethivatkozs">
    <w:name w:val="annotation reference"/>
    <w:semiHidden/>
    <w:unhideWhenUsed/>
    <w:rsid w:val="00E10056"/>
    <w:rPr>
      <w:rFonts w:ascii="Times New Roman" w:hAnsi="Times New Roman" w:cs="Times New Roman" w:hint="default"/>
      <w:sz w:val="16"/>
      <w:szCs w:val="16"/>
    </w:rPr>
  </w:style>
  <w:style w:type="character" w:styleId="Oldalszm">
    <w:name w:val="page number"/>
    <w:semiHidden/>
    <w:unhideWhenUsed/>
    <w:rsid w:val="00E10056"/>
    <w:rPr>
      <w:rFonts w:ascii="Times New Roman" w:hAnsi="Times New Roman" w:cs="Times New Roman" w:hint="default"/>
    </w:rPr>
  </w:style>
  <w:style w:type="character" w:customStyle="1" w:styleId="CommentTextChar">
    <w:name w:val="Comment Text Char"/>
    <w:semiHidden/>
    <w:locked/>
    <w:rsid w:val="00E10056"/>
    <w:rPr>
      <w:rFonts w:ascii="Times New Roman" w:hAnsi="Times New Roman" w:cs="Times New Roman" w:hint="default"/>
      <w:sz w:val="20"/>
      <w:szCs w:val="20"/>
    </w:rPr>
  </w:style>
  <w:style w:type="character" w:customStyle="1" w:styleId="CommentSubjectChar">
    <w:name w:val="Comment Subject Char"/>
    <w:semiHidden/>
    <w:locked/>
    <w:rsid w:val="00E10056"/>
    <w:rPr>
      <w:rFonts w:ascii="Times New Roman" w:hAnsi="Times New Roman" w:cs="Times New Roman" w:hint="default"/>
      <w:b/>
      <w:bCs/>
      <w:sz w:val="20"/>
      <w:szCs w:val="20"/>
      <w:lang w:val="hu-HU" w:eastAsia="hu-HU" w:bidi="ar-SA"/>
    </w:rPr>
  </w:style>
  <w:style w:type="character" w:customStyle="1" w:styleId="BalloonTextChar">
    <w:name w:val="Balloon Text Char"/>
    <w:semiHidden/>
    <w:locked/>
    <w:rsid w:val="00E10056"/>
    <w:rPr>
      <w:rFonts w:ascii="Times New Roman" w:hAnsi="Times New Roman" w:cs="Times New Roman" w:hint="default"/>
      <w:sz w:val="2"/>
    </w:rPr>
  </w:style>
  <w:style w:type="character" w:customStyle="1" w:styleId="apple-converted-space">
    <w:name w:val="apple-converted-space"/>
    <w:rsid w:val="00E10056"/>
    <w:rPr>
      <w:rFonts w:ascii="Times New Roman" w:hAnsi="Times New Roman" w:cs="Times New Roman" w:hint="default"/>
    </w:rPr>
  </w:style>
  <w:style w:type="character" w:customStyle="1" w:styleId="Absatz-Standardschriftart">
    <w:name w:val="Absatz-Standardschriftart"/>
    <w:rsid w:val="00E10056"/>
  </w:style>
  <w:style w:type="character" w:customStyle="1" w:styleId="WW-Absatz-Standardschriftart">
    <w:name w:val="WW-Absatz-Standardschriftart"/>
    <w:rsid w:val="00E10056"/>
  </w:style>
  <w:style w:type="character" w:customStyle="1" w:styleId="WW8Num3z0">
    <w:name w:val="WW8Num3z0"/>
    <w:rsid w:val="00E10056"/>
    <w:rPr>
      <w:i/>
      <w:iCs/>
    </w:rPr>
  </w:style>
  <w:style w:type="character" w:customStyle="1" w:styleId="WW-Absatz-Standardschriftart1">
    <w:name w:val="WW-Absatz-Standardschriftart1"/>
    <w:rsid w:val="00E10056"/>
  </w:style>
  <w:style w:type="character" w:customStyle="1" w:styleId="Bekezdsalapbettpusa1">
    <w:name w:val="Bekezdés alapbetűtípusa1"/>
    <w:rsid w:val="00E10056"/>
  </w:style>
  <w:style w:type="character" w:customStyle="1" w:styleId="DokumentumtrkpChar">
    <w:name w:val="Dokumentumtérkép Char"/>
    <w:rsid w:val="00E10056"/>
    <w:rPr>
      <w:rFonts w:ascii="Tahoma" w:hAnsi="Tahoma" w:cs="Tahoma" w:hint="default"/>
      <w:lang w:val="hu-HU" w:eastAsia="ar-SA" w:bidi="ar-SA"/>
    </w:rPr>
  </w:style>
  <w:style w:type="character" w:customStyle="1" w:styleId="Bekezdsalaprtelmezettbettpusa">
    <w:name w:val="Bekezdés alapértelmezett betűtípusa"/>
    <w:rsid w:val="00E10056"/>
  </w:style>
  <w:style w:type="character" w:customStyle="1" w:styleId="EquationCaption">
    <w:name w:val="_Equation Caption"/>
    <w:rsid w:val="00E10056"/>
  </w:style>
  <w:style w:type="character" w:customStyle="1" w:styleId="CharChar3">
    <w:name w:val="Char Char3"/>
    <w:rsid w:val="00E10056"/>
    <w:rPr>
      <w:rFonts w:ascii="Times New Roman" w:eastAsia="Times New Roman" w:hAnsi="Times New Roman" w:cs="Times New Roman" w:hint="default"/>
      <w:b/>
      <w:bCs/>
      <w:spacing w:val="-3"/>
      <w:sz w:val="24"/>
      <w:szCs w:val="24"/>
      <w:lang w:val="hu-HU" w:eastAsia="ar-SA" w:bidi="ar-SA"/>
    </w:rPr>
  </w:style>
  <w:style w:type="character" w:customStyle="1" w:styleId="Jegyzethivatkozs1">
    <w:name w:val="Jegyzethivatkozás1"/>
    <w:rsid w:val="00E10056"/>
    <w:rPr>
      <w:sz w:val="16"/>
      <w:szCs w:val="16"/>
    </w:rPr>
  </w:style>
  <w:style w:type="character" w:customStyle="1" w:styleId="Szmozsjelek">
    <w:name w:val="Számozásjelek"/>
    <w:rsid w:val="00E10056"/>
    <w:rPr>
      <w:i/>
      <w:iCs/>
    </w:rPr>
  </w:style>
  <w:style w:type="character" w:customStyle="1" w:styleId="llbChar1">
    <w:name w:val="Élőláb Char1"/>
    <w:rsid w:val="00E10056"/>
    <w:rPr>
      <w:sz w:val="24"/>
      <w:szCs w:val="24"/>
      <w:lang w:eastAsia="ar-SA"/>
    </w:rPr>
  </w:style>
  <w:style w:type="character" w:customStyle="1" w:styleId="lfejChar1">
    <w:name w:val="Élőfej Char1"/>
    <w:rsid w:val="00E10056"/>
    <w:rPr>
      <w:rFonts w:ascii="Courier New" w:hAnsi="Courier New" w:cs="Courier New" w:hint="default"/>
      <w:sz w:val="24"/>
      <w:szCs w:val="20"/>
      <w:lang w:eastAsia="ar-SA"/>
    </w:rPr>
  </w:style>
  <w:style w:type="character" w:customStyle="1" w:styleId="LbjegyzetszvegChar1">
    <w:name w:val="Lábjegyzetszöveg Char1"/>
    <w:basedOn w:val="Bekezdsalapbettpusa"/>
    <w:link w:val="Lbjegyzetszveg"/>
    <w:semiHidden/>
    <w:locked/>
    <w:rsid w:val="00E10056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st">
    <w:name w:val="st"/>
    <w:rsid w:val="00E10056"/>
  </w:style>
  <w:style w:type="character" w:customStyle="1" w:styleId="lawnum">
    <w:name w:val="lawnum"/>
    <w:rsid w:val="00E10056"/>
  </w:style>
  <w:style w:type="character" w:customStyle="1" w:styleId="Szvegtrzs3Char1">
    <w:name w:val="Szövegtörzs 3 Char1"/>
    <w:uiPriority w:val="99"/>
    <w:semiHidden/>
    <w:rsid w:val="00E10056"/>
    <w:rPr>
      <w:sz w:val="16"/>
      <w:szCs w:val="16"/>
      <w:lang w:eastAsia="ar-SA"/>
    </w:rPr>
  </w:style>
  <w:style w:type="character" w:customStyle="1" w:styleId="Cmsor1Char1">
    <w:name w:val="Címsor 1 Char1"/>
    <w:locked/>
    <w:rsid w:val="00E10056"/>
    <w:rPr>
      <w:b/>
      <w:bCs/>
      <w:sz w:val="24"/>
      <w:szCs w:val="24"/>
      <w:lang w:eastAsia="ar-SA"/>
    </w:rPr>
  </w:style>
  <w:style w:type="character" w:customStyle="1" w:styleId="SzvegtrzsChar1">
    <w:name w:val="Szövegtörzs Char1"/>
    <w:locked/>
    <w:rsid w:val="00E10056"/>
    <w:rPr>
      <w:rFonts w:ascii="SimSun" w:eastAsia="SimSun" w:hAnsi="SimSun" w:hint="eastAsia"/>
      <w:kern w:val="2"/>
      <w:sz w:val="24"/>
      <w:szCs w:val="24"/>
      <w:lang w:val="hu-HU" w:eastAsia="hi-IN" w:bidi="hi-IN"/>
    </w:rPr>
  </w:style>
  <w:style w:type="character" w:customStyle="1" w:styleId="Cmsor2Char1">
    <w:name w:val="Címsor 2 Char1"/>
    <w:locked/>
    <w:rsid w:val="00E10056"/>
    <w:rPr>
      <w:b/>
      <w:bCs/>
      <w:sz w:val="24"/>
      <w:szCs w:val="24"/>
      <w:u w:val="single"/>
      <w:lang w:eastAsia="ar-SA"/>
    </w:rPr>
  </w:style>
  <w:style w:type="character" w:customStyle="1" w:styleId="Cmsor3Char1">
    <w:name w:val="Címsor 3 Char1"/>
    <w:locked/>
    <w:rsid w:val="00E10056"/>
    <w:rPr>
      <w:rFonts w:ascii="Arial" w:hAnsi="Arial" w:cs="Arial" w:hint="default"/>
      <w:b/>
      <w:bCs/>
      <w:sz w:val="26"/>
      <w:szCs w:val="26"/>
      <w:lang w:eastAsia="ar-SA"/>
    </w:rPr>
  </w:style>
  <w:style w:type="character" w:customStyle="1" w:styleId="Cmsor4Char1">
    <w:name w:val="Címsor 4 Char1"/>
    <w:locked/>
    <w:rsid w:val="00E10056"/>
    <w:rPr>
      <w:rFonts w:ascii="Times New Roman" w:eastAsia="Times New Roman" w:hAnsi="Times New Roman" w:cs="Times New Roman" w:hint="default"/>
      <w:sz w:val="28"/>
      <w:szCs w:val="20"/>
      <w:lang w:eastAsia="ar-SA"/>
    </w:rPr>
  </w:style>
  <w:style w:type="character" w:customStyle="1" w:styleId="Cmsor5Char1">
    <w:name w:val="Címsor 5 Char1"/>
    <w:locked/>
    <w:rsid w:val="00E10056"/>
    <w:rPr>
      <w:rFonts w:ascii="Times New Roman" w:eastAsia="Times New Roman" w:hAnsi="Times New Roman" w:cs="Times New Roman" w:hint="default"/>
      <w:b/>
      <w:bCs w:val="0"/>
      <w:sz w:val="24"/>
      <w:szCs w:val="20"/>
      <w:lang w:eastAsia="ar-SA"/>
    </w:rPr>
  </w:style>
  <w:style w:type="character" w:customStyle="1" w:styleId="Cmsor6Char1">
    <w:name w:val="Címsor 6 Char1"/>
    <w:locked/>
    <w:rsid w:val="00E10056"/>
    <w:rPr>
      <w:rFonts w:ascii="Times New Roman" w:eastAsia="Times New Roman" w:hAnsi="Times New Roman" w:cs="Times New Roman" w:hint="default"/>
      <w:b/>
      <w:bCs w:val="0"/>
      <w:sz w:val="24"/>
      <w:szCs w:val="20"/>
      <w:u w:val="single"/>
      <w:lang w:eastAsia="ar-SA"/>
    </w:rPr>
  </w:style>
  <w:style w:type="character" w:customStyle="1" w:styleId="Cmsor7Char1">
    <w:name w:val="Címsor 7 Char1"/>
    <w:locked/>
    <w:rsid w:val="00E10056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Cmsor8Char1">
    <w:name w:val="Címsor 8 Char1"/>
    <w:locked/>
    <w:rsid w:val="00E10056"/>
    <w:rPr>
      <w:rFonts w:ascii="Times New Roman" w:eastAsia="Times New Roman" w:hAnsi="Times New Roman" w:cs="Times New Roman" w:hint="default"/>
      <w:i/>
      <w:iCs/>
      <w:sz w:val="24"/>
      <w:szCs w:val="24"/>
      <w:lang w:eastAsia="ar-SA"/>
    </w:rPr>
  </w:style>
  <w:style w:type="character" w:customStyle="1" w:styleId="Cmsor9Char1">
    <w:name w:val="Címsor 9 Char1"/>
    <w:locked/>
    <w:rsid w:val="00E10056"/>
    <w:rPr>
      <w:rFonts w:ascii="Arial" w:eastAsia="Times New Roman" w:hAnsi="Arial" w:cs="Arial" w:hint="default"/>
      <w:lang w:eastAsia="ar-SA"/>
    </w:rPr>
  </w:style>
  <w:style w:type="character" w:customStyle="1" w:styleId="BodyText3Char">
    <w:name w:val="Body Text 3 Char"/>
    <w:locked/>
    <w:rsid w:val="00E10056"/>
    <w:rPr>
      <w:rFonts w:ascii="Times New Roman" w:hAnsi="Times New Roman" w:cs="Times New Roman" w:hint="default"/>
      <w:sz w:val="16"/>
      <w:szCs w:val="16"/>
    </w:rPr>
  </w:style>
  <w:style w:type="character" w:customStyle="1" w:styleId="JegyzetszvegChar1">
    <w:name w:val="Jegyzetszöveg Char1"/>
    <w:locked/>
    <w:rsid w:val="00E10056"/>
    <w:rPr>
      <w:lang w:val="hu-HU" w:eastAsia="hu-HU" w:bidi="ar-SA"/>
    </w:rPr>
  </w:style>
  <w:style w:type="character" w:customStyle="1" w:styleId="MegjegyzstrgyaChar1">
    <w:name w:val="Megjegyzés tárgya Char1"/>
    <w:locked/>
    <w:rsid w:val="00E10056"/>
    <w:rPr>
      <w:b/>
      <w:bCs/>
      <w:lang w:val="hu-HU" w:eastAsia="ar-SA" w:bidi="ar-SA"/>
    </w:rPr>
  </w:style>
  <w:style w:type="character" w:customStyle="1" w:styleId="BuborkszvegChar1">
    <w:name w:val="Buborékszöveg Char1"/>
    <w:locked/>
    <w:rsid w:val="00E10056"/>
    <w:rPr>
      <w:rFonts w:ascii="Tahoma" w:hAnsi="Tahoma" w:cs="Tahoma" w:hint="default"/>
      <w:sz w:val="16"/>
      <w:szCs w:val="16"/>
      <w:lang w:val="hu-HU" w:eastAsia="ar-SA" w:bidi="ar-SA"/>
    </w:rPr>
  </w:style>
  <w:style w:type="character" w:customStyle="1" w:styleId="SzvegtrzsbehzssalChar1">
    <w:name w:val="Szövegtörzs behúzással Char1"/>
    <w:locked/>
    <w:rsid w:val="00E10056"/>
    <w:rPr>
      <w:sz w:val="24"/>
      <w:szCs w:val="24"/>
      <w:lang w:val="hu-HU" w:eastAsia="ar-SA" w:bidi="ar-SA"/>
    </w:rPr>
  </w:style>
  <w:style w:type="character" w:customStyle="1" w:styleId="CmChar1">
    <w:name w:val="Cím Char1"/>
    <w:locked/>
    <w:rsid w:val="00E10056"/>
    <w:rPr>
      <w:b/>
      <w:bCs/>
      <w:sz w:val="28"/>
      <w:szCs w:val="24"/>
      <w:lang w:val="hu-HU" w:eastAsia="ar-SA" w:bidi="ar-SA"/>
    </w:rPr>
  </w:style>
  <w:style w:type="character" w:customStyle="1" w:styleId="BodyTextIndent3Char">
    <w:name w:val="Body Text Indent 3 Char"/>
    <w:locked/>
    <w:rsid w:val="00E10056"/>
    <w:rPr>
      <w:sz w:val="16"/>
      <w:lang w:val="hu-HU" w:eastAsia="ar-SA" w:bidi="ar-SA"/>
    </w:rPr>
  </w:style>
  <w:style w:type="character" w:customStyle="1" w:styleId="BodyText2Char">
    <w:name w:val="Body Text 2 Char"/>
    <w:locked/>
    <w:rsid w:val="00E10056"/>
    <w:rPr>
      <w:sz w:val="28"/>
      <w:lang w:val="hu-HU" w:eastAsia="ar-SA" w:bidi="ar-SA"/>
    </w:rPr>
  </w:style>
  <w:style w:type="character" w:customStyle="1" w:styleId="BodyTextIndent2Char">
    <w:name w:val="Body Text Indent 2 Char"/>
    <w:locked/>
    <w:rsid w:val="00E10056"/>
    <w:rPr>
      <w:color w:val="000000"/>
      <w:sz w:val="28"/>
      <w:lang w:val="hu-HU" w:eastAsia="ar-SA" w:bidi="ar-SA"/>
    </w:rPr>
  </w:style>
  <w:style w:type="character" w:customStyle="1" w:styleId="Szvegtrzsbehzssal2Char1">
    <w:name w:val="Szövegtörzs behúzással 2 Char1"/>
    <w:rsid w:val="00E10056"/>
    <w:rPr>
      <w:rFonts w:ascii="Times New Roman" w:eastAsia="Times New Roman" w:hAnsi="Times New Roman" w:cs="Times New Roman" w:hint="default"/>
      <w:color w:val="000000"/>
      <w:sz w:val="28"/>
      <w:szCs w:val="20"/>
      <w:lang w:eastAsia="ar-SA"/>
    </w:rPr>
  </w:style>
  <w:style w:type="character" w:customStyle="1" w:styleId="BodyTextIndent2Char1">
    <w:name w:val="Body Text Indent 2 Char1"/>
    <w:semiHidden/>
    <w:locked/>
    <w:rsid w:val="00E10056"/>
    <w:rPr>
      <w:rFonts w:ascii="Times New Roman" w:hAnsi="Times New Roman" w:cs="Times New Roman" w:hint="default"/>
      <w:sz w:val="24"/>
      <w:szCs w:val="24"/>
    </w:rPr>
  </w:style>
  <w:style w:type="character" w:customStyle="1" w:styleId="Szvegtrzsbehzssal3Char1">
    <w:name w:val="Szövegtörzs behúzással 3 Char1"/>
    <w:rsid w:val="00E10056"/>
    <w:rPr>
      <w:rFonts w:ascii="Times New Roman" w:eastAsia="Times New Roman" w:hAnsi="Times New Roman" w:cs="Times New Roman" w:hint="default"/>
      <w:sz w:val="16"/>
      <w:szCs w:val="16"/>
      <w:lang w:eastAsia="ar-SA"/>
    </w:rPr>
  </w:style>
  <w:style w:type="character" w:customStyle="1" w:styleId="BodyTextIndent3Char1">
    <w:name w:val="Body Text Indent 3 Char1"/>
    <w:semiHidden/>
    <w:locked/>
    <w:rsid w:val="00E10056"/>
    <w:rPr>
      <w:rFonts w:ascii="Times New Roman" w:hAnsi="Times New Roman" w:cs="Times New Roman" w:hint="default"/>
      <w:sz w:val="16"/>
      <w:szCs w:val="16"/>
    </w:rPr>
  </w:style>
  <w:style w:type="character" w:customStyle="1" w:styleId="Szvegtrzs2Char1">
    <w:name w:val="Szövegtörzs 2 Char1"/>
    <w:locked/>
    <w:rsid w:val="00E10056"/>
    <w:rPr>
      <w:sz w:val="28"/>
      <w:lang w:val="hu-HU" w:eastAsia="ar-SA" w:bidi="ar-SA"/>
    </w:rPr>
  </w:style>
  <w:style w:type="character" w:customStyle="1" w:styleId="BodyText2Char1">
    <w:name w:val="Body Text 2 Char1"/>
    <w:semiHidden/>
    <w:locked/>
    <w:rsid w:val="00E10056"/>
    <w:rPr>
      <w:rFonts w:ascii="Times New Roman" w:hAnsi="Times New Roman" w:cs="Times New Roman" w:hint="default"/>
      <w:sz w:val="24"/>
      <w:szCs w:val="24"/>
    </w:rPr>
  </w:style>
  <w:style w:type="table" w:styleId="Rcsostblzat">
    <w:name w:val="Table Grid"/>
    <w:basedOn w:val="Normltblzat"/>
    <w:uiPriority w:val="59"/>
    <w:rsid w:val="00E100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5039</Words>
  <Characters>34771</Characters>
  <Application>Microsoft Office Word</Application>
  <DocSecurity>4</DocSecurity>
  <Lines>289</Lines>
  <Paragraphs>79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Deákné dr. Szarka Anita</dc:creator>
  <cp:keywords/>
  <dc:description/>
  <cp:lastModifiedBy>Forgács Andrea</cp:lastModifiedBy>
  <cp:revision>2</cp:revision>
  <cp:lastPrinted>2021-03-19T09:27:00Z</cp:lastPrinted>
  <dcterms:created xsi:type="dcterms:W3CDTF">2021-03-19T09:28:00Z</dcterms:created>
  <dcterms:modified xsi:type="dcterms:W3CDTF">2021-03-19T09:28:00Z</dcterms:modified>
</cp:coreProperties>
</file>